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1211B5" w:rsidRDefault="001211B5" w:rsidP="0051210F">
      <w:pPr>
        <w:pStyle w:val="3"/>
        <w:rPr>
          <w:szCs w:val="24"/>
        </w:rPr>
      </w:pPr>
      <w:r w:rsidRPr="001211B5">
        <w:rPr>
          <w:sz w:val="28"/>
          <w:szCs w:val="28"/>
        </w:rPr>
        <w:t>12 января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Pr="001211B5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1F557C">
        <w:rPr>
          <w:sz w:val="28"/>
          <w:szCs w:val="28"/>
        </w:rPr>
        <w:t xml:space="preserve">       </w:t>
      </w:r>
      <w:r w:rsidR="00472045">
        <w:rPr>
          <w:sz w:val="28"/>
          <w:szCs w:val="28"/>
        </w:rPr>
        <w:t xml:space="preserve">   </w:t>
      </w:r>
      <w:r w:rsidR="00C417A0">
        <w:rPr>
          <w:sz w:val="28"/>
          <w:szCs w:val="28"/>
        </w:rPr>
        <w:tab/>
      </w:r>
      <w:r w:rsidR="00C417A0">
        <w:rPr>
          <w:sz w:val="28"/>
          <w:szCs w:val="28"/>
        </w:rPr>
        <w:tab/>
        <w:t xml:space="preserve"> </w:t>
      </w:r>
      <w:r w:rsidR="00472045">
        <w:rPr>
          <w:sz w:val="28"/>
          <w:szCs w:val="28"/>
        </w:rPr>
        <w:t xml:space="preserve">       </w:t>
      </w:r>
      <w:r w:rsidR="003A7CE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CE4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1F557C">
        <w:rPr>
          <w:sz w:val="28"/>
          <w:szCs w:val="28"/>
        </w:rPr>
        <w:t xml:space="preserve"> </w:t>
      </w:r>
      <w:r w:rsidRPr="001211B5">
        <w:rPr>
          <w:sz w:val="28"/>
          <w:szCs w:val="28"/>
        </w:rPr>
        <w:t>1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05209E" w:rsidRDefault="00570F61" w:rsidP="0005209E">
      <w:pPr>
        <w:pStyle w:val="3"/>
        <w:jc w:val="center"/>
        <w:rPr>
          <w:sz w:val="22"/>
          <w:szCs w:val="22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05209E">
        <w:rPr>
          <w:sz w:val="28"/>
          <w:szCs w:val="28"/>
        </w:rPr>
        <w:t>19</w:t>
      </w:r>
      <w:r w:rsidRPr="003E4FAF">
        <w:rPr>
          <w:sz w:val="28"/>
          <w:szCs w:val="28"/>
        </w:rPr>
        <w:t>.</w:t>
      </w:r>
      <w:r w:rsidR="0005209E">
        <w:rPr>
          <w:sz w:val="28"/>
          <w:szCs w:val="28"/>
        </w:rPr>
        <w:t>05</w:t>
      </w:r>
      <w:r w:rsidRPr="003E4FAF">
        <w:rPr>
          <w:sz w:val="28"/>
          <w:szCs w:val="28"/>
        </w:rPr>
        <w:t>.202</w:t>
      </w:r>
      <w:r w:rsidR="0005209E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05209E">
        <w:rPr>
          <w:sz w:val="28"/>
          <w:szCs w:val="28"/>
        </w:rPr>
        <w:t>51</w:t>
      </w:r>
      <w:r w:rsidRPr="003E4FAF">
        <w:rPr>
          <w:sz w:val="28"/>
          <w:szCs w:val="28"/>
        </w:rPr>
        <w:t xml:space="preserve"> </w:t>
      </w:r>
      <w:r w:rsidRPr="0005209E">
        <w:rPr>
          <w:sz w:val="28"/>
          <w:szCs w:val="28"/>
        </w:rPr>
        <w:t>«</w:t>
      </w:r>
      <w:r w:rsidR="0005209E" w:rsidRPr="0005209E">
        <w:rPr>
          <w:sz w:val="28"/>
          <w:szCs w:val="28"/>
        </w:rPr>
        <w:t>Об утверждении Правил применения бюджетной классификации Российской Федерации по расходам бюджета города Твери  и особенностей применения бюджетной классификации при формировании плана финансово-хозяйственной деятельности и оплате расходов муниципальных бюджетных (автономных) учреждений за счет субсидий из бюджета города Твери</w:t>
      </w:r>
      <w:r w:rsidRPr="0005209E">
        <w:rPr>
          <w:sz w:val="28"/>
          <w:szCs w:val="28"/>
        </w:rPr>
        <w:t>»</w:t>
      </w: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70F61" w:rsidRPr="00192644" w:rsidRDefault="005C73E7" w:rsidP="005C73E7">
      <w:pPr>
        <w:ind w:firstLine="709"/>
        <w:jc w:val="both"/>
        <w:rPr>
          <w:sz w:val="16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 w:rsidR="00DC0842">
        <w:rPr>
          <w:sz w:val="28"/>
          <w:szCs w:val="28"/>
        </w:rPr>
        <w:t>Подпункт пять</w:t>
      </w:r>
      <w:r w:rsidR="0005209E">
        <w:rPr>
          <w:sz w:val="28"/>
          <w:szCs w:val="28"/>
        </w:rPr>
        <w:t xml:space="preserve"> пункт</w:t>
      </w:r>
      <w:r w:rsidR="00DC0842">
        <w:rPr>
          <w:sz w:val="28"/>
          <w:szCs w:val="28"/>
        </w:rPr>
        <w:t>а</w:t>
      </w:r>
      <w:r w:rsidR="0005209E">
        <w:rPr>
          <w:sz w:val="28"/>
          <w:szCs w:val="28"/>
        </w:rPr>
        <w:t xml:space="preserve"> 4.7 </w:t>
      </w:r>
      <w:r w:rsidR="0005209E" w:rsidRPr="00347D00">
        <w:rPr>
          <w:sz w:val="28"/>
          <w:szCs w:val="28"/>
        </w:rPr>
        <w:t xml:space="preserve">Правил применения бюджетной классификации Российской Федерации по расходам бюджета города </w:t>
      </w:r>
      <w:r w:rsidR="0005209E">
        <w:rPr>
          <w:sz w:val="28"/>
          <w:szCs w:val="28"/>
        </w:rPr>
        <w:t xml:space="preserve">Твери </w:t>
      </w:r>
      <w:r w:rsidR="0005209E" w:rsidRPr="00347D00">
        <w:rPr>
          <w:sz w:val="28"/>
          <w:szCs w:val="28"/>
        </w:rPr>
        <w:t>и особенности применения бюджетной классификации при формировании плана финансово-хозяйственной деятельности и оплате расходов муниципальных бюджетных (автономных) учреждений за счет субсидий из бюджета города</w:t>
      </w:r>
      <w:r w:rsidR="0005209E">
        <w:rPr>
          <w:sz w:val="28"/>
          <w:szCs w:val="28"/>
        </w:rPr>
        <w:t xml:space="preserve"> Твери, утвержденных </w:t>
      </w:r>
      <w:r w:rsidR="00570F61">
        <w:rPr>
          <w:sz w:val="28"/>
          <w:szCs w:val="28"/>
        </w:rPr>
        <w:t>приказ</w:t>
      </w:r>
      <w:r w:rsidR="0005209E">
        <w:rPr>
          <w:sz w:val="28"/>
          <w:szCs w:val="28"/>
        </w:rPr>
        <w:t>ом</w:t>
      </w:r>
      <w:r w:rsidR="00570F61">
        <w:rPr>
          <w:sz w:val="28"/>
          <w:szCs w:val="28"/>
        </w:rPr>
        <w:t xml:space="preserve">  департамента финансов администрации города Твери </w:t>
      </w:r>
      <w:r w:rsidR="00570F61" w:rsidRPr="008C73FB">
        <w:rPr>
          <w:sz w:val="28"/>
          <w:szCs w:val="28"/>
        </w:rPr>
        <w:t xml:space="preserve">от </w:t>
      </w:r>
      <w:r w:rsidR="0005209E">
        <w:rPr>
          <w:sz w:val="28"/>
          <w:szCs w:val="28"/>
        </w:rPr>
        <w:t>19</w:t>
      </w:r>
      <w:r w:rsidR="0005209E" w:rsidRPr="003E4FAF">
        <w:rPr>
          <w:sz w:val="28"/>
          <w:szCs w:val="28"/>
        </w:rPr>
        <w:t>.</w:t>
      </w:r>
      <w:r w:rsidR="0005209E">
        <w:rPr>
          <w:sz w:val="28"/>
          <w:szCs w:val="28"/>
        </w:rPr>
        <w:t>05</w:t>
      </w:r>
      <w:r w:rsidR="0005209E" w:rsidRPr="003E4FAF">
        <w:rPr>
          <w:sz w:val="28"/>
          <w:szCs w:val="28"/>
        </w:rPr>
        <w:t>.202</w:t>
      </w:r>
      <w:r w:rsidR="0005209E">
        <w:rPr>
          <w:sz w:val="28"/>
          <w:szCs w:val="28"/>
        </w:rPr>
        <w:t>5</w:t>
      </w:r>
      <w:r w:rsidR="0005209E" w:rsidRPr="003E4FAF">
        <w:rPr>
          <w:sz w:val="28"/>
          <w:szCs w:val="28"/>
        </w:rPr>
        <w:t xml:space="preserve"> № </w:t>
      </w:r>
      <w:r w:rsidR="0005209E">
        <w:rPr>
          <w:sz w:val="28"/>
          <w:szCs w:val="28"/>
        </w:rPr>
        <w:t>51,</w:t>
      </w:r>
      <w:r w:rsidR="00570F61">
        <w:rPr>
          <w:sz w:val="28"/>
          <w:szCs w:val="28"/>
        </w:rPr>
        <w:t xml:space="preserve"> </w:t>
      </w:r>
      <w:r w:rsidR="0005209E" w:rsidRPr="00192644">
        <w:rPr>
          <w:sz w:val="28"/>
          <w:szCs w:val="28"/>
        </w:rPr>
        <w:t>изложить в следующей редакции:</w:t>
      </w:r>
      <w:proofErr w:type="gramEnd"/>
    </w:p>
    <w:p w:rsidR="003A7CE4" w:rsidRPr="00433016" w:rsidRDefault="0005209E" w:rsidP="003A7CE4">
      <w:pPr>
        <w:spacing w:line="264" w:lineRule="auto"/>
        <w:ind w:firstLine="709"/>
        <w:jc w:val="both"/>
        <w:rPr>
          <w:snapToGrid w:val="0"/>
          <w:sz w:val="28"/>
          <w:szCs w:val="28"/>
        </w:rPr>
      </w:pPr>
      <w:r w:rsidRPr="00192644">
        <w:rPr>
          <w:snapToGrid w:val="0"/>
          <w:sz w:val="28"/>
          <w:szCs w:val="28"/>
        </w:rPr>
        <w:t>«</w:t>
      </w:r>
      <w:r w:rsidR="003A7CE4" w:rsidRPr="003B1471">
        <w:rPr>
          <w:snapToGrid w:val="0"/>
          <w:color w:val="FF0000"/>
          <w:sz w:val="28"/>
          <w:szCs w:val="28"/>
        </w:rPr>
        <w:t>5)</w:t>
      </w:r>
      <w:r w:rsidR="003A7CE4" w:rsidRPr="00433016">
        <w:rPr>
          <w:snapToGrid w:val="0"/>
          <w:sz w:val="28"/>
          <w:szCs w:val="28"/>
        </w:rPr>
        <w:t xml:space="preserve"> для отражения расходов в рамках реализации программы поддержки местных инициатив:</w:t>
      </w:r>
    </w:p>
    <w:p w:rsidR="003A7CE4" w:rsidRPr="00433016" w:rsidRDefault="003A7CE4" w:rsidP="003A7CE4">
      <w:pPr>
        <w:spacing w:line="264" w:lineRule="auto"/>
        <w:ind w:firstLine="709"/>
        <w:jc w:val="both"/>
        <w:rPr>
          <w:snapToGrid w:val="0"/>
          <w:sz w:val="28"/>
          <w:szCs w:val="28"/>
        </w:rPr>
      </w:pPr>
      <w:r w:rsidRPr="00433016">
        <w:rPr>
          <w:snapToGrid w:val="0"/>
          <w:sz w:val="28"/>
          <w:szCs w:val="28"/>
        </w:rPr>
        <w:t xml:space="preserve"> – </w:t>
      </w:r>
      <w:r>
        <w:rPr>
          <w:snapToGrid w:val="0"/>
          <w:color w:val="FF0000"/>
          <w:sz w:val="28"/>
          <w:szCs w:val="28"/>
        </w:rPr>
        <w:t>1</w:t>
      </w:r>
      <w:r w:rsidRPr="002E0E01">
        <w:rPr>
          <w:snapToGrid w:val="0"/>
          <w:color w:val="FF0000"/>
          <w:sz w:val="28"/>
          <w:szCs w:val="28"/>
        </w:rPr>
        <w:t xml:space="preserve">9000 - </w:t>
      </w:r>
      <w:r>
        <w:rPr>
          <w:snapToGrid w:val="0"/>
          <w:color w:val="FF0000"/>
          <w:sz w:val="28"/>
          <w:szCs w:val="28"/>
        </w:rPr>
        <w:t>1</w:t>
      </w:r>
      <w:r w:rsidRPr="002E0E01">
        <w:rPr>
          <w:snapToGrid w:val="0"/>
          <w:color w:val="FF0000"/>
          <w:sz w:val="28"/>
          <w:szCs w:val="28"/>
        </w:rPr>
        <w:t>9999</w:t>
      </w:r>
      <w:r w:rsidRPr="00433016">
        <w:rPr>
          <w:snapToGrid w:val="0"/>
          <w:sz w:val="28"/>
          <w:szCs w:val="28"/>
        </w:rPr>
        <w:t xml:space="preserve">, источником финансового </w:t>
      </w:r>
      <w:proofErr w:type="gramStart"/>
      <w:r w:rsidRPr="00433016">
        <w:rPr>
          <w:snapToGrid w:val="0"/>
          <w:sz w:val="28"/>
          <w:szCs w:val="28"/>
        </w:rPr>
        <w:t>обеспечения</w:t>
      </w:r>
      <w:proofErr w:type="gramEnd"/>
      <w:r w:rsidRPr="00433016">
        <w:rPr>
          <w:snapToGrid w:val="0"/>
          <w:sz w:val="28"/>
          <w:szCs w:val="28"/>
        </w:rPr>
        <w:t xml:space="preserve"> которых являются субсидии, предоставляемые из областного бюджета</w:t>
      </w:r>
      <w:r>
        <w:rPr>
          <w:snapToGrid w:val="0"/>
          <w:sz w:val="28"/>
          <w:szCs w:val="28"/>
        </w:rPr>
        <w:t xml:space="preserve"> и собственные средства бюджета города на реализацию проектов</w:t>
      </w:r>
      <w:r w:rsidRPr="00433016">
        <w:rPr>
          <w:snapToGrid w:val="0"/>
          <w:sz w:val="28"/>
          <w:szCs w:val="28"/>
        </w:rPr>
        <w:t>;</w:t>
      </w:r>
    </w:p>
    <w:p w:rsidR="003A7CE4" w:rsidRDefault="003A7CE4" w:rsidP="003A7CE4">
      <w:pPr>
        <w:spacing w:line="264" w:lineRule="auto"/>
        <w:ind w:firstLine="709"/>
        <w:jc w:val="both"/>
        <w:rPr>
          <w:snapToGrid w:val="0"/>
          <w:sz w:val="28"/>
          <w:szCs w:val="28"/>
        </w:rPr>
      </w:pPr>
      <w:r w:rsidRPr="00433016">
        <w:rPr>
          <w:snapToGrid w:val="0"/>
          <w:sz w:val="28"/>
          <w:szCs w:val="28"/>
        </w:rPr>
        <w:t xml:space="preserve">- </w:t>
      </w:r>
      <w:r w:rsidRPr="003A7CE4">
        <w:rPr>
          <w:snapToGrid w:val="0"/>
          <w:color w:val="FF0000"/>
          <w:sz w:val="28"/>
          <w:szCs w:val="28"/>
        </w:rPr>
        <w:t>1930</w:t>
      </w:r>
      <w:r w:rsidR="00DC0842">
        <w:rPr>
          <w:snapToGrid w:val="0"/>
          <w:color w:val="FF0000"/>
          <w:sz w:val="28"/>
          <w:szCs w:val="28"/>
        </w:rPr>
        <w:t>0</w:t>
      </w:r>
      <w:r w:rsidRPr="002E0E01">
        <w:rPr>
          <w:snapToGrid w:val="0"/>
          <w:color w:val="FF0000"/>
          <w:sz w:val="28"/>
          <w:szCs w:val="28"/>
        </w:rPr>
        <w:t xml:space="preserve"> – </w:t>
      </w:r>
      <w:r w:rsidR="00DC0842" w:rsidRPr="003A7CE4">
        <w:rPr>
          <w:snapToGrid w:val="0"/>
          <w:color w:val="FF0000"/>
          <w:sz w:val="28"/>
          <w:szCs w:val="28"/>
        </w:rPr>
        <w:t>193</w:t>
      </w:r>
      <w:r w:rsidRPr="002E0E01">
        <w:rPr>
          <w:snapToGrid w:val="0"/>
          <w:color w:val="FF0000"/>
          <w:sz w:val="28"/>
          <w:szCs w:val="28"/>
        </w:rPr>
        <w:t>99,</w:t>
      </w:r>
      <w:r w:rsidRPr="003A7CE4">
        <w:rPr>
          <w:snapToGrid w:val="0"/>
          <w:color w:val="FF0000"/>
          <w:sz w:val="28"/>
          <w:szCs w:val="28"/>
        </w:rPr>
        <w:t xml:space="preserve"> </w:t>
      </w:r>
      <w:r w:rsidRPr="00433016">
        <w:rPr>
          <w:snapToGrid w:val="0"/>
          <w:sz w:val="28"/>
          <w:szCs w:val="28"/>
        </w:rPr>
        <w:t xml:space="preserve">источником финансового </w:t>
      </w:r>
      <w:proofErr w:type="gramStart"/>
      <w:r w:rsidRPr="00433016">
        <w:rPr>
          <w:snapToGrid w:val="0"/>
          <w:sz w:val="28"/>
          <w:szCs w:val="28"/>
        </w:rPr>
        <w:t>обеспечения</w:t>
      </w:r>
      <w:proofErr w:type="gramEnd"/>
      <w:r w:rsidRPr="00433016">
        <w:rPr>
          <w:snapToGrid w:val="0"/>
          <w:sz w:val="28"/>
          <w:szCs w:val="28"/>
        </w:rPr>
        <w:t xml:space="preserve"> которых являются иные межбюджетные трансферты, предоставляемые из областного бюджета на реализацию мероприятий по обращениям, поступающим к депутатам Законодательного собрания Тверской области;</w:t>
      </w:r>
    </w:p>
    <w:p w:rsidR="003A7CE4" w:rsidRPr="00433016" w:rsidRDefault="003A7CE4" w:rsidP="003A7CE4">
      <w:pPr>
        <w:spacing w:line="264" w:lineRule="auto"/>
        <w:ind w:firstLine="709"/>
        <w:jc w:val="both"/>
        <w:rPr>
          <w:snapToGrid w:val="0"/>
          <w:sz w:val="28"/>
          <w:szCs w:val="28"/>
        </w:rPr>
      </w:pPr>
      <w:r w:rsidRPr="00433016">
        <w:rPr>
          <w:snapToGrid w:val="0"/>
          <w:sz w:val="28"/>
          <w:szCs w:val="28"/>
        </w:rPr>
        <w:t xml:space="preserve">– </w:t>
      </w:r>
      <w:r w:rsidRPr="003A7CE4">
        <w:rPr>
          <w:snapToGrid w:val="0"/>
          <w:color w:val="FF0000"/>
          <w:sz w:val="28"/>
          <w:szCs w:val="28"/>
        </w:rPr>
        <w:t>99000</w:t>
      </w:r>
      <w:r w:rsidRPr="002E0E01">
        <w:rPr>
          <w:snapToGrid w:val="0"/>
          <w:color w:val="FF0000"/>
          <w:sz w:val="28"/>
          <w:szCs w:val="28"/>
        </w:rPr>
        <w:t xml:space="preserve"> - </w:t>
      </w:r>
      <w:r>
        <w:rPr>
          <w:snapToGrid w:val="0"/>
          <w:color w:val="FF0000"/>
          <w:sz w:val="28"/>
          <w:szCs w:val="28"/>
        </w:rPr>
        <w:t>990</w:t>
      </w:r>
      <w:r w:rsidRPr="002E0E01">
        <w:rPr>
          <w:snapToGrid w:val="0"/>
          <w:color w:val="FF0000"/>
          <w:sz w:val="28"/>
          <w:szCs w:val="28"/>
        </w:rPr>
        <w:t>99</w:t>
      </w:r>
      <w:r w:rsidRPr="00433016">
        <w:rPr>
          <w:snapToGrid w:val="0"/>
          <w:sz w:val="28"/>
          <w:szCs w:val="28"/>
        </w:rPr>
        <w:t xml:space="preserve">, источником финансового </w:t>
      </w:r>
      <w:proofErr w:type="gramStart"/>
      <w:r w:rsidRPr="00433016">
        <w:rPr>
          <w:snapToGrid w:val="0"/>
          <w:sz w:val="28"/>
          <w:szCs w:val="28"/>
        </w:rPr>
        <w:t>обеспечения</w:t>
      </w:r>
      <w:proofErr w:type="gramEnd"/>
      <w:r w:rsidRPr="00433016">
        <w:rPr>
          <w:snapToGrid w:val="0"/>
          <w:sz w:val="28"/>
          <w:szCs w:val="28"/>
        </w:rPr>
        <w:t xml:space="preserve"> которых являются </w:t>
      </w:r>
      <w:r>
        <w:rPr>
          <w:snapToGrid w:val="0"/>
          <w:sz w:val="28"/>
          <w:szCs w:val="28"/>
        </w:rPr>
        <w:t>собственные средства бюджета города на реализацию проектов</w:t>
      </w:r>
      <w:r w:rsidRPr="00433016">
        <w:rPr>
          <w:snapToGrid w:val="0"/>
          <w:sz w:val="28"/>
          <w:szCs w:val="28"/>
        </w:rPr>
        <w:t>;</w:t>
      </w:r>
    </w:p>
    <w:p w:rsidR="003A7CE4" w:rsidRPr="00433016" w:rsidRDefault="003A7CE4" w:rsidP="003A7CE4">
      <w:pPr>
        <w:spacing w:line="264" w:lineRule="auto"/>
        <w:ind w:firstLine="709"/>
        <w:jc w:val="both"/>
        <w:rPr>
          <w:snapToGrid w:val="0"/>
          <w:sz w:val="28"/>
          <w:szCs w:val="28"/>
        </w:rPr>
      </w:pPr>
      <w:r w:rsidRPr="00433016">
        <w:rPr>
          <w:snapToGrid w:val="0"/>
          <w:sz w:val="28"/>
          <w:szCs w:val="28"/>
        </w:rPr>
        <w:t xml:space="preserve">- </w:t>
      </w:r>
      <w:r w:rsidR="00DC0842" w:rsidRPr="00DC0842">
        <w:rPr>
          <w:snapToGrid w:val="0"/>
          <w:color w:val="FF0000"/>
          <w:sz w:val="28"/>
          <w:szCs w:val="28"/>
        </w:rPr>
        <w:t>9N000</w:t>
      </w:r>
      <w:r w:rsidRPr="002E0E01">
        <w:rPr>
          <w:snapToGrid w:val="0"/>
          <w:color w:val="FF0000"/>
          <w:sz w:val="28"/>
          <w:szCs w:val="28"/>
        </w:rPr>
        <w:t xml:space="preserve"> - </w:t>
      </w:r>
      <w:r w:rsidR="00DC0842" w:rsidRPr="00DC0842">
        <w:rPr>
          <w:snapToGrid w:val="0"/>
          <w:color w:val="FF0000"/>
          <w:sz w:val="28"/>
          <w:szCs w:val="28"/>
        </w:rPr>
        <w:t>9N0</w:t>
      </w:r>
      <w:r w:rsidR="00DC0842">
        <w:rPr>
          <w:snapToGrid w:val="0"/>
          <w:color w:val="FF0000"/>
          <w:sz w:val="28"/>
          <w:szCs w:val="28"/>
        </w:rPr>
        <w:t>99</w:t>
      </w:r>
      <w:r w:rsidRPr="002E0E01">
        <w:rPr>
          <w:snapToGrid w:val="0"/>
          <w:color w:val="FF0000"/>
          <w:sz w:val="28"/>
          <w:szCs w:val="28"/>
        </w:rPr>
        <w:t>,</w:t>
      </w:r>
      <w:r w:rsidRPr="00433016">
        <w:rPr>
          <w:snapToGrid w:val="0"/>
          <w:sz w:val="28"/>
          <w:szCs w:val="28"/>
        </w:rPr>
        <w:t xml:space="preserve"> источником финансового </w:t>
      </w:r>
      <w:proofErr w:type="gramStart"/>
      <w:r w:rsidRPr="00433016">
        <w:rPr>
          <w:snapToGrid w:val="0"/>
          <w:sz w:val="28"/>
          <w:szCs w:val="28"/>
        </w:rPr>
        <w:t>обеспечения</w:t>
      </w:r>
      <w:proofErr w:type="gramEnd"/>
      <w:r w:rsidRPr="00433016">
        <w:rPr>
          <w:snapToGrid w:val="0"/>
          <w:sz w:val="28"/>
          <w:szCs w:val="28"/>
        </w:rPr>
        <w:t xml:space="preserve"> которых являются поступления от юридических и физических лиц;</w:t>
      </w:r>
    </w:p>
    <w:p w:rsidR="003A7CE4" w:rsidRPr="001C11D8" w:rsidRDefault="003A7CE4" w:rsidP="003A7CE4">
      <w:pPr>
        <w:spacing w:line="264" w:lineRule="auto"/>
        <w:ind w:firstLine="709"/>
        <w:jc w:val="both"/>
        <w:rPr>
          <w:snapToGrid w:val="0"/>
          <w:sz w:val="28"/>
          <w:szCs w:val="28"/>
        </w:rPr>
      </w:pPr>
      <w:r w:rsidRPr="001C11D8">
        <w:rPr>
          <w:snapToGrid w:val="0"/>
          <w:sz w:val="28"/>
          <w:szCs w:val="28"/>
        </w:rPr>
        <w:t xml:space="preserve">Каждой проекту </w:t>
      </w:r>
      <w:r>
        <w:rPr>
          <w:snapToGrid w:val="0"/>
          <w:sz w:val="28"/>
          <w:szCs w:val="28"/>
        </w:rPr>
        <w:t xml:space="preserve">в рамках </w:t>
      </w:r>
      <w:r w:rsidRPr="00433016">
        <w:rPr>
          <w:snapToGrid w:val="0"/>
          <w:sz w:val="28"/>
          <w:szCs w:val="28"/>
        </w:rPr>
        <w:t>реализации программы поддержки местных инициатив</w:t>
      </w:r>
      <w:r w:rsidRPr="001C11D8">
        <w:rPr>
          <w:snapToGrid w:val="0"/>
          <w:sz w:val="28"/>
          <w:szCs w:val="28"/>
        </w:rPr>
        <w:t xml:space="preserve"> присваивается  индивидуальный код</w:t>
      </w:r>
      <w:r>
        <w:rPr>
          <w:snapToGrid w:val="0"/>
          <w:sz w:val="28"/>
          <w:szCs w:val="28"/>
        </w:rPr>
        <w:t xml:space="preserve"> </w:t>
      </w:r>
      <w:r w:rsidRPr="002E0E01">
        <w:rPr>
          <w:snapToGrid w:val="0"/>
          <w:color w:val="FF0000"/>
          <w:sz w:val="28"/>
          <w:szCs w:val="28"/>
        </w:rPr>
        <w:t>(9 – 10 знаки кода КЦСР)</w:t>
      </w:r>
      <w:proofErr w:type="gramStart"/>
      <w:r w:rsidRPr="001C11D8">
        <w:rPr>
          <w:snapToGrid w:val="0"/>
          <w:sz w:val="28"/>
          <w:szCs w:val="28"/>
        </w:rPr>
        <w:t>;</w:t>
      </w:r>
      <w:r w:rsidR="00DC0842">
        <w:rPr>
          <w:snapToGrid w:val="0"/>
          <w:sz w:val="28"/>
          <w:szCs w:val="28"/>
        </w:rPr>
        <w:t>»</w:t>
      </w:r>
      <w:proofErr w:type="gramEnd"/>
      <w:r w:rsidR="00DC0842">
        <w:rPr>
          <w:snapToGrid w:val="0"/>
          <w:sz w:val="28"/>
          <w:szCs w:val="28"/>
        </w:rPr>
        <w:t>.</w:t>
      </w:r>
      <w:r w:rsidRPr="001C11D8">
        <w:rPr>
          <w:snapToGrid w:val="0"/>
          <w:sz w:val="28"/>
          <w:szCs w:val="28"/>
        </w:rPr>
        <w:t xml:space="preserve"> </w:t>
      </w:r>
    </w:p>
    <w:p w:rsidR="00570F61" w:rsidRPr="00801446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lastRenderedPageBreak/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570F61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4D75CC" w:rsidRDefault="004D75CC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p w:rsidR="00FA1BCB" w:rsidRDefault="00FA1BCB" w:rsidP="008C73FB">
      <w:pPr>
        <w:pStyle w:val="3"/>
        <w:jc w:val="both"/>
        <w:rPr>
          <w:sz w:val="28"/>
          <w:szCs w:val="28"/>
        </w:rPr>
      </w:pPr>
    </w:p>
    <w:sectPr w:rsidR="00FA1BCB" w:rsidSect="00230F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21C9F"/>
    <w:rsid w:val="00037716"/>
    <w:rsid w:val="00040A0B"/>
    <w:rsid w:val="00042F09"/>
    <w:rsid w:val="0004400B"/>
    <w:rsid w:val="00045264"/>
    <w:rsid w:val="000476FC"/>
    <w:rsid w:val="0005209E"/>
    <w:rsid w:val="00054484"/>
    <w:rsid w:val="0005793D"/>
    <w:rsid w:val="0006012A"/>
    <w:rsid w:val="000836A9"/>
    <w:rsid w:val="000877CE"/>
    <w:rsid w:val="00090D62"/>
    <w:rsid w:val="000A6E47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135BD"/>
    <w:rsid w:val="0012108C"/>
    <w:rsid w:val="001211B5"/>
    <w:rsid w:val="00122EDF"/>
    <w:rsid w:val="001234AB"/>
    <w:rsid w:val="0012540F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2644"/>
    <w:rsid w:val="001957A7"/>
    <w:rsid w:val="00196205"/>
    <w:rsid w:val="001974D4"/>
    <w:rsid w:val="001A76E8"/>
    <w:rsid w:val="001B77D4"/>
    <w:rsid w:val="001C23E9"/>
    <w:rsid w:val="001D09AC"/>
    <w:rsid w:val="001D1A9C"/>
    <w:rsid w:val="001D524A"/>
    <w:rsid w:val="001D5CCB"/>
    <w:rsid w:val="001E600A"/>
    <w:rsid w:val="001F3022"/>
    <w:rsid w:val="001F557C"/>
    <w:rsid w:val="002102C6"/>
    <w:rsid w:val="00213505"/>
    <w:rsid w:val="00216599"/>
    <w:rsid w:val="002301EB"/>
    <w:rsid w:val="00230F9B"/>
    <w:rsid w:val="0023655A"/>
    <w:rsid w:val="0024679E"/>
    <w:rsid w:val="002516D0"/>
    <w:rsid w:val="00253135"/>
    <w:rsid w:val="00254C9C"/>
    <w:rsid w:val="00262E23"/>
    <w:rsid w:val="00263C51"/>
    <w:rsid w:val="00271B4C"/>
    <w:rsid w:val="002772BC"/>
    <w:rsid w:val="00277FD6"/>
    <w:rsid w:val="00285964"/>
    <w:rsid w:val="00285D78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1961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A7CE4"/>
    <w:rsid w:val="003B0EBD"/>
    <w:rsid w:val="003B7356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20A"/>
    <w:rsid w:val="0041673C"/>
    <w:rsid w:val="004205E3"/>
    <w:rsid w:val="004227F3"/>
    <w:rsid w:val="0042711A"/>
    <w:rsid w:val="00451431"/>
    <w:rsid w:val="00452F35"/>
    <w:rsid w:val="004560B8"/>
    <w:rsid w:val="0045687E"/>
    <w:rsid w:val="00462424"/>
    <w:rsid w:val="00472045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D75CC"/>
    <w:rsid w:val="004E4726"/>
    <w:rsid w:val="004E49D1"/>
    <w:rsid w:val="004E4BB6"/>
    <w:rsid w:val="004F04E5"/>
    <w:rsid w:val="004F7ABC"/>
    <w:rsid w:val="004F7DF5"/>
    <w:rsid w:val="00500F6A"/>
    <w:rsid w:val="00502121"/>
    <w:rsid w:val="00503EBC"/>
    <w:rsid w:val="005116B1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0F61"/>
    <w:rsid w:val="00575906"/>
    <w:rsid w:val="00587EDC"/>
    <w:rsid w:val="005914B1"/>
    <w:rsid w:val="00593C67"/>
    <w:rsid w:val="005A6674"/>
    <w:rsid w:val="005A70EB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2594"/>
    <w:rsid w:val="006A32BA"/>
    <w:rsid w:val="006A6B3B"/>
    <w:rsid w:val="006D39C2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36254"/>
    <w:rsid w:val="00842C91"/>
    <w:rsid w:val="00844B78"/>
    <w:rsid w:val="00845CD8"/>
    <w:rsid w:val="008522D4"/>
    <w:rsid w:val="008542D6"/>
    <w:rsid w:val="00855CCF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15BB1"/>
    <w:rsid w:val="00922395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3ECA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206C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07BF1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2516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90E6B"/>
    <w:rsid w:val="00B9292B"/>
    <w:rsid w:val="00B9328C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2204"/>
    <w:rsid w:val="00C14516"/>
    <w:rsid w:val="00C34001"/>
    <w:rsid w:val="00C3493D"/>
    <w:rsid w:val="00C417A0"/>
    <w:rsid w:val="00C41944"/>
    <w:rsid w:val="00C46DE4"/>
    <w:rsid w:val="00C60A57"/>
    <w:rsid w:val="00C769FE"/>
    <w:rsid w:val="00C85233"/>
    <w:rsid w:val="00C9095E"/>
    <w:rsid w:val="00C91E2F"/>
    <w:rsid w:val="00CA50CD"/>
    <w:rsid w:val="00CD7EAC"/>
    <w:rsid w:val="00CE1C43"/>
    <w:rsid w:val="00CF0286"/>
    <w:rsid w:val="00D07304"/>
    <w:rsid w:val="00D12836"/>
    <w:rsid w:val="00D147CD"/>
    <w:rsid w:val="00D22E2D"/>
    <w:rsid w:val="00D334C3"/>
    <w:rsid w:val="00D356E3"/>
    <w:rsid w:val="00D40521"/>
    <w:rsid w:val="00D44D80"/>
    <w:rsid w:val="00D450FE"/>
    <w:rsid w:val="00D472C2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945FB"/>
    <w:rsid w:val="00DA7BFB"/>
    <w:rsid w:val="00DB1D76"/>
    <w:rsid w:val="00DB38CB"/>
    <w:rsid w:val="00DB75D1"/>
    <w:rsid w:val="00DB7F8E"/>
    <w:rsid w:val="00DC0842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22A84"/>
    <w:rsid w:val="00F30803"/>
    <w:rsid w:val="00F309EC"/>
    <w:rsid w:val="00F46083"/>
    <w:rsid w:val="00F476A5"/>
    <w:rsid w:val="00F50C4D"/>
    <w:rsid w:val="00F6312C"/>
    <w:rsid w:val="00F7741C"/>
    <w:rsid w:val="00F779E7"/>
    <w:rsid w:val="00F822DA"/>
    <w:rsid w:val="00F90D56"/>
    <w:rsid w:val="00F90EEB"/>
    <w:rsid w:val="00F90FED"/>
    <w:rsid w:val="00F93593"/>
    <w:rsid w:val="00F96DC2"/>
    <w:rsid w:val="00FA1BCB"/>
    <w:rsid w:val="00FC406F"/>
    <w:rsid w:val="00FC4827"/>
    <w:rsid w:val="00FD07A2"/>
    <w:rsid w:val="00FD2602"/>
    <w:rsid w:val="00FD39B7"/>
    <w:rsid w:val="00FD4618"/>
    <w:rsid w:val="00FE72EF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05209E"/>
    <w:pPr>
      <w:tabs>
        <w:tab w:val="center" w:pos="4153"/>
        <w:tab w:val="right" w:pos="8306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0520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3A86C-84A2-4617-A44C-05835ACA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2025-06-04T08:29:00Z</cp:lastPrinted>
  <dcterms:created xsi:type="dcterms:W3CDTF">2026-01-19T07:11:00Z</dcterms:created>
  <dcterms:modified xsi:type="dcterms:W3CDTF">2026-01-19T07:12:00Z</dcterms:modified>
</cp:coreProperties>
</file>